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CC" w:rsidRDefault="00A075CC" w:rsidP="00A075CC">
      <w:pPr>
        <w:pStyle w:val="paragraf"/>
        <w:spacing w:before="0" w:beforeAutospacing="0" w:after="0" w:afterAutospacing="0"/>
        <w:jc w:val="both"/>
      </w:pPr>
      <w:r>
        <w:rPr>
          <w:rStyle w:val="Pogrubienie"/>
          <w:color w:val="00000A"/>
        </w:rPr>
        <w:t>Zadaniem organizacji i realizacji działań w zakresie wolontariatu w SP2 jest:</w:t>
      </w:r>
    </w:p>
    <w:p w:rsidR="00A075CC" w:rsidRDefault="00A075CC" w:rsidP="00A075CC">
      <w:pPr>
        <w:pStyle w:val="NormalnyWeb"/>
        <w:spacing w:before="0" w:beforeAutospacing="0" w:after="200" w:afterAutospacing="0"/>
        <w:jc w:val="both"/>
      </w:pPr>
      <w:r>
        <w:t>1) rozwijanie wśród dzieci i młodzieży postawy zaangażowania na rzecz potrzebujących pomocy, otwartości i wrażliwości na potrzeby innych, życzliwości i bezinteresowności,</w:t>
      </w:r>
    </w:p>
    <w:p w:rsidR="00A075CC" w:rsidRDefault="00A075CC" w:rsidP="00A075CC">
      <w:pPr>
        <w:pStyle w:val="NormalnyWeb"/>
        <w:spacing w:before="0" w:beforeAutospacing="0" w:after="200" w:afterAutospacing="0"/>
        <w:jc w:val="both"/>
      </w:pPr>
      <w:r>
        <w:t xml:space="preserve">2) aktywne działanie w obszarze pomocy koleżeńskiej w szkole, </w:t>
      </w:r>
    </w:p>
    <w:p w:rsidR="00A075CC" w:rsidRDefault="00A075CC" w:rsidP="00A075CC">
      <w:pPr>
        <w:pStyle w:val="NormalnyWeb"/>
        <w:spacing w:before="0" w:beforeAutospacing="0" w:after="200" w:afterAutospacing="0"/>
        <w:jc w:val="both"/>
      </w:pPr>
      <w:r>
        <w:t xml:space="preserve">3) koordynacja udziału młodzieży w pozaszkolnych działaniach o charakterze </w:t>
      </w:r>
      <w:proofErr w:type="spellStart"/>
      <w:r>
        <w:t>wolontariackim</w:t>
      </w:r>
      <w:proofErr w:type="spellEnd"/>
      <w:r>
        <w:t>, np. prowadzonych wśród osób starszych, w przedszkolach, we współpracy z różnymi organizacjami i stowarzyszeniami,</w:t>
      </w:r>
    </w:p>
    <w:p w:rsidR="00A075CC" w:rsidRDefault="00A075CC" w:rsidP="00A075CC">
      <w:pPr>
        <w:pStyle w:val="NormalnyWeb"/>
        <w:spacing w:before="0" w:beforeAutospacing="0" w:after="200" w:afterAutospacing="0"/>
        <w:jc w:val="both"/>
      </w:pPr>
      <w:r>
        <w:t>4) wykorzystanie umiejętności i zapału młodzieży w pracach na rzecz szkoły i środowiska lokalnego,</w:t>
      </w:r>
    </w:p>
    <w:p w:rsidR="00A075CC" w:rsidRDefault="00A075CC" w:rsidP="00A075CC">
      <w:pPr>
        <w:pStyle w:val="NormalnyWeb"/>
        <w:spacing w:before="0" w:beforeAutospacing="0" w:after="200" w:afterAutospacing="0"/>
        <w:jc w:val="both"/>
      </w:pPr>
      <w:r>
        <w:t>5) wspieranie ciekawych inicjatyw młodzieży szkolnej,</w:t>
      </w:r>
    </w:p>
    <w:p w:rsidR="00A075CC" w:rsidRDefault="00A075CC" w:rsidP="00A075CC">
      <w:pPr>
        <w:pStyle w:val="NormalnyWeb"/>
        <w:spacing w:before="0" w:beforeAutospacing="0" w:after="200" w:afterAutospacing="0"/>
        <w:jc w:val="both"/>
      </w:pPr>
      <w:r>
        <w:t>6) promocja idei wolontariatu w szkole,</w:t>
      </w:r>
    </w:p>
    <w:p w:rsidR="00A075CC" w:rsidRDefault="00A075CC" w:rsidP="00A075CC">
      <w:pPr>
        <w:pStyle w:val="NormalnyWeb"/>
        <w:spacing w:before="0" w:beforeAutospacing="0" w:after="200" w:afterAutospacing="0"/>
        <w:jc w:val="both"/>
      </w:pPr>
      <w:r>
        <w:t>7) prowadzenie warsztatów, szkoleń i cyklicznych spotkań wolontariuszy,</w:t>
      </w:r>
    </w:p>
    <w:p w:rsidR="00A075CC" w:rsidRDefault="00A075CC" w:rsidP="00A075CC">
      <w:pPr>
        <w:pStyle w:val="NormalnyWeb"/>
        <w:spacing w:before="0" w:beforeAutospacing="0" w:after="200" w:afterAutospacing="0"/>
        <w:jc w:val="both"/>
      </w:pPr>
      <w:r>
        <w:t>8) utworzenie bazy osób chętnych do niesienia pomocy.</w:t>
      </w:r>
    </w:p>
    <w:p w:rsidR="00A075CC" w:rsidRDefault="00A075CC" w:rsidP="00A075CC">
      <w:pPr>
        <w:pStyle w:val="paragraf"/>
        <w:spacing w:before="0" w:beforeAutospacing="0" w:after="0" w:afterAutospacing="0"/>
        <w:jc w:val="both"/>
      </w:pPr>
      <w:r>
        <w:rPr>
          <w:rStyle w:val="Pogrubienie"/>
          <w:color w:val="00000A"/>
        </w:rPr>
        <w:t xml:space="preserve">Szkoła organizuje działania </w:t>
      </w:r>
      <w:proofErr w:type="spellStart"/>
      <w:r>
        <w:rPr>
          <w:rStyle w:val="Pogrubienie"/>
          <w:color w:val="00000A"/>
        </w:rPr>
        <w:t>wolontariackie</w:t>
      </w:r>
      <w:proofErr w:type="spellEnd"/>
      <w:r>
        <w:rPr>
          <w:rStyle w:val="Pogrubienie"/>
          <w:color w:val="00000A"/>
        </w:rPr>
        <w:t xml:space="preserve"> w formie:</w:t>
      </w:r>
    </w:p>
    <w:p w:rsidR="00A075CC" w:rsidRDefault="00A075CC" w:rsidP="00A075CC">
      <w:pPr>
        <w:pStyle w:val="paragraf"/>
        <w:spacing w:before="0" w:beforeAutospacing="0" w:after="0" w:afterAutospacing="0"/>
        <w:jc w:val="both"/>
      </w:pPr>
      <w:r>
        <w:t> </w:t>
      </w:r>
    </w:p>
    <w:p w:rsidR="00A075CC" w:rsidRDefault="00A075CC" w:rsidP="00A075CC">
      <w:pPr>
        <w:pStyle w:val="paragraf"/>
        <w:spacing w:before="0" w:beforeAutospacing="0" w:after="0" w:afterAutospacing="0"/>
        <w:jc w:val="both"/>
      </w:pPr>
      <w:r>
        <w:rPr>
          <w:color w:val="00000A"/>
        </w:rPr>
        <w:t xml:space="preserve">1) działań </w:t>
      </w:r>
      <w:proofErr w:type="spellStart"/>
      <w:r>
        <w:rPr>
          <w:color w:val="00000A"/>
        </w:rPr>
        <w:t>wewnątrzklasowych</w:t>
      </w:r>
      <w:proofErr w:type="spellEnd"/>
      <w:r>
        <w:rPr>
          <w:color w:val="00000A"/>
        </w:rPr>
        <w:t>/</w:t>
      </w:r>
      <w:proofErr w:type="spellStart"/>
      <w:r>
        <w:rPr>
          <w:color w:val="00000A"/>
        </w:rPr>
        <w:t>międzyklasowych</w:t>
      </w:r>
      <w:proofErr w:type="spellEnd"/>
      <w:r>
        <w:rPr>
          <w:color w:val="00000A"/>
        </w:rPr>
        <w:t xml:space="preserve"> koordynowanych przez wychowawców klas/pedagoga szkolnego/innych nauczycieli (we współpracy z rodzicami),</w:t>
      </w:r>
    </w:p>
    <w:p w:rsidR="00A075CC" w:rsidRDefault="00A075CC" w:rsidP="00A075CC">
      <w:pPr>
        <w:pStyle w:val="paragraf"/>
        <w:spacing w:before="0" w:beforeAutospacing="0" w:after="0" w:afterAutospacing="0"/>
        <w:jc w:val="both"/>
      </w:pPr>
      <w:r>
        <w:t> </w:t>
      </w:r>
    </w:p>
    <w:p w:rsidR="00A075CC" w:rsidRDefault="00A075CC" w:rsidP="00A075CC">
      <w:pPr>
        <w:pStyle w:val="paragraf"/>
        <w:spacing w:before="0" w:beforeAutospacing="0" w:after="0" w:afterAutospacing="0"/>
        <w:jc w:val="both"/>
      </w:pPr>
      <w:r>
        <w:rPr>
          <w:color w:val="00000A"/>
        </w:rPr>
        <w:t xml:space="preserve">2) dodatkowych </w:t>
      </w:r>
      <w:proofErr w:type="spellStart"/>
      <w:r>
        <w:rPr>
          <w:color w:val="00000A"/>
        </w:rPr>
        <w:t>zajeć</w:t>
      </w:r>
      <w:proofErr w:type="spellEnd"/>
      <w:r>
        <w:rPr>
          <w:color w:val="00000A"/>
        </w:rPr>
        <w:t xml:space="preserve"> pozalekcyjnych – Klubu Wolontariatu, którego cele obejmują:</w:t>
      </w:r>
    </w:p>
    <w:p w:rsidR="00A075CC" w:rsidRDefault="00A075CC" w:rsidP="00A075CC">
      <w:pPr>
        <w:pStyle w:val="paragraf"/>
        <w:spacing w:before="0" w:beforeAutospacing="0" w:after="0" w:afterAutospacing="0"/>
        <w:jc w:val="both"/>
      </w:pPr>
      <w:r>
        <w:t> </w:t>
      </w:r>
    </w:p>
    <w:p w:rsidR="00A075CC" w:rsidRDefault="00A075CC" w:rsidP="00A075CC">
      <w:pPr>
        <w:pStyle w:val="paragraf"/>
        <w:spacing w:before="0" w:beforeAutospacing="0" w:after="0" w:afterAutospacing="0"/>
        <w:jc w:val="both"/>
      </w:pPr>
      <w:r>
        <w:rPr>
          <w:color w:val="00000A"/>
        </w:rPr>
        <w:t>a) zapoznanie uczniów z ideą wolontariatu,</w:t>
      </w:r>
    </w:p>
    <w:p w:rsidR="00A075CC" w:rsidRDefault="00A075CC" w:rsidP="00A075CC">
      <w:pPr>
        <w:pStyle w:val="paragraf"/>
        <w:spacing w:before="0" w:beforeAutospacing="0" w:after="0" w:afterAutospacing="0"/>
        <w:jc w:val="both"/>
      </w:pPr>
      <w:r>
        <w:t> </w:t>
      </w:r>
    </w:p>
    <w:p w:rsidR="00A075CC" w:rsidRDefault="00A075CC" w:rsidP="00A075CC">
      <w:pPr>
        <w:pStyle w:val="paragraf"/>
        <w:spacing w:before="0" w:beforeAutospacing="0" w:after="0" w:afterAutospacing="0"/>
        <w:jc w:val="both"/>
      </w:pPr>
      <w:r>
        <w:rPr>
          <w:color w:val="00000A"/>
        </w:rPr>
        <w:t>b) zaangażowanie uczniów w dobrowolną, nieodpłatną pomoc innym ludziom,</w:t>
      </w:r>
    </w:p>
    <w:p w:rsidR="00A075CC" w:rsidRDefault="00A075CC" w:rsidP="00A075CC">
      <w:pPr>
        <w:pStyle w:val="paragraf"/>
        <w:spacing w:before="0" w:beforeAutospacing="0" w:after="0" w:afterAutospacing="0"/>
        <w:jc w:val="both"/>
      </w:pPr>
      <w:r>
        <w:t> </w:t>
      </w:r>
    </w:p>
    <w:p w:rsidR="00A075CC" w:rsidRDefault="00A075CC" w:rsidP="00A075CC">
      <w:pPr>
        <w:pStyle w:val="NormalnyWeb"/>
        <w:spacing w:before="0" w:beforeAutospacing="0" w:after="200" w:afterAutospacing="0"/>
        <w:jc w:val="both"/>
      </w:pPr>
      <w:r>
        <w:t>c)promowanie wśród dzieci i młodzieży postaw: wrażliwości na potrzeby innych, empatii, życzliwości, otwartości i bezinteresowności w podejmowanych działaniach;</w:t>
      </w:r>
    </w:p>
    <w:p w:rsidR="00A075CC" w:rsidRDefault="00A075CC" w:rsidP="00A075CC">
      <w:pPr>
        <w:pStyle w:val="NormalnyWeb"/>
        <w:spacing w:before="0" w:beforeAutospacing="0" w:after="200" w:afterAutospacing="0"/>
        <w:jc w:val="both"/>
      </w:pPr>
      <w:r>
        <w:t>d) organizowanie aktywnego działania w obszarze pomocy koleżeńskiej, społecznej, kulturalnej na terenie szkoły i w środowisku rodzinnym oraz lokalnym;</w:t>
      </w:r>
    </w:p>
    <w:p w:rsidR="00A075CC" w:rsidRDefault="00A075CC" w:rsidP="00A075CC">
      <w:pPr>
        <w:pStyle w:val="paragraf"/>
        <w:spacing w:before="0" w:beforeAutospacing="0" w:after="0" w:afterAutospacing="0"/>
        <w:jc w:val="both"/>
      </w:pPr>
      <w:r>
        <w:rPr>
          <w:color w:val="00000A"/>
        </w:rPr>
        <w:t xml:space="preserve">e) promowanie akcji o charakterze </w:t>
      </w:r>
      <w:proofErr w:type="spellStart"/>
      <w:r>
        <w:rPr>
          <w:color w:val="00000A"/>
        </w:rPr>
        <w:t>wolontarystycznym</w:t>
      </w:r>
      <w:proofErr w:type="spellEnd"/>
      <w:r>
        <w:rPr>
          <w:color w:val="00000A"/>
        </w:rPr>
        <w:t xml:space="preserve"> – lokalnych, ogólnopolskich; włączanie się do tych działań.</w:t>
      </w:r>
    </w:p>
    <w:p w:rsidR="00A075CC" w:rsidRDefault="00A075CC" w:rsidP="00A075CC">
      <w:pPr>
        <w:pStyle w:val="paragraf"/>
        <w:spacing w:before="0" w:beforeAutospacing="0" w:after="0" w:afterAutospacing="0"/>
        <w:jc w:val="both"/>
      </w:pPr>
      <w:r>
        <w:t> </w:t>
      </w:r>
    </w:p>
    <w:p w:rsidR="00A075CC" w:rsidRDefault="00A075CC" w:rsidP="00A075CC">
      <w:pPr>
        <w:pStyle w:val="paragraf"/>
        <w:spacing w:before="0" w:beforeAutospacing="0" w:after="0" w:afterAutospacing="0"/>
        <w:jc w:val="both"/>
        <w:rPr>
          <w:rStyle w:val="Pogrubienie"/>
          <w:color w:val="00000A"/>
        </w:rPr>
      </w:pPr>
      <w:r>
        <w:rPr>
          <w:rStyle w:val="Pogrubienie"/>
          <w:color w:val="00000A"/>
        </w:rPr>
        <w:t xml:space="preserve">Udział uczniów w działaniach </w:t>
      </w:r>
      <w:proofErr w:type="spellStart"/>
      <w:r>
        <w:rPr>
          <w:rStyle w:val="Pogrubienie"/>
          <w:color w:val="00000A"/>
        </w:rPr>
        <w:t>wolontariackich</w:t>
      </w:r>
      <w:proofErr w:type="spellEnd"/>
      <w:r>
        <w:rPr>
          <w:rStyle w:val="Pogrubienie"/>
          <w:color w:val="00000A"/>
        </w:rPr>
        <w:t xml:space="preserve"> wymaga zgody ich rodziców!</w:t>
      </w:r>
    </w:p>
    <w:p w:rsidR="00A075CC" w:rsidRDefault="00A075CC" w:rsidP="00A075CC">
      <w:pPr>
        <w:pStyle w:val="paragraf"/>
        <w:spacing w:before="0" w:beforeAutospacing="0" w:after="0" w:afterAutospacing="0"/>
        <w:jc w:val="both"/>
        <w:rPr>
          <w:rStyle w:val="Pogrubienie"/>
          <w:color w:val="00000A"/>
        </w:rPr>
      </w:pPr>
    </w:p>
    <w:p w:rsidR="00A075CC" w:rsidRDefault="00A075CC" w:rsidP="00A075CC">
      <w:pPr>
        <w:pStyle w:val="paragraf"/>
        <w:spacing w:before="0" w:beforeAutospacing="0" w:after="0" w:afterAutospacing="0"/>
        <w:jc w:val="both"/>
      </w:pPr>
      <w:r>
        <w:rPr>
          <w:rStyle w:val="Pogrubienie"/>
          <w:color w:val="00000A"/>
        </w:rPr>
        <w:t xml:space="preserve">Opiekun- </w:t>
      </w:r>
      <w:proofErr w:type="spellStart"/>
      <w:r>
        <w:rPr>
          <w:rStyle w:val="Pogrubienie"/>
          <w:color w:val="00000A"/>
        </w:rPr>
        <w:t>Elżbieta</w:t>
      </w:r>
      <w:proofErr w:type="spellEnd"/>
      <w:r>
        <w:rPr>
          <w:rStyle w:val="Pogrubienie"/>
          <w:color w:val="00000A"/>
        </w:rPr>
        <w:t xml:space="preserve"> Kadłubaj</w:t>
      </w:r>
    </w:p>
    <w:p w:rsidR="00E26FD3" w:rsidRDefault="00E26FD3"/>
    <w:sectPr w:rsidR="00E26FD3" w:rsidSect="00E2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5CC"/>
    <w:rsid w:val="00A075CC"/>
    <w:rsid w:val="00E2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A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75C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1518</Characters>
  <Application>Microsoft Office Word</Application>
  <DocSecurity>0</DocSecurity>
  <Lines>12</Lines>
  <Paragraphs>3</Paragraphs>
  <ScaleCrop>false</ScaleCrop>
  <Company>Hewlett-Packard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ŁUGOWSKA</dc:creator>
  <cp:lastModifiedBy>ELŻBIETA ŁUGOWSKA</cp:lastModifiedBy>
  <cp:revision>1</cp:revision>
  <dcterms:created xsi:type="dcterms:W3CDTF">2018-09-26T18:28:00Z</dcterms:created>
  <dcterms:modified xsi:type="dcterms:W3CDTF">2018-09-26T18:30:00Z</dcterms:modified>
</cp:coreProperties>
</file>